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654" w:rsidRPr="00691577" w:rsidRDefault="00691577" w:rsidP="00691577">
      <w:pPr>
        <w:jc w:val="center"/>
        <w:rPr>
          <w:rFonts w:ascii="仿宋" w:eastAsia="仿宋" w:hAnsi="仿宋"/>
          <w:b/>
          <w:sz w:val="28"/>
        </w:rPr>
      </w:pPr>
      <w:r w:rsidRPr="00691577">
        <w:rPr>
          <w:rFonts w:ascii="仿宋" w:eastAsia="仿宋" w:hAnsi="仿宋" w:hint="eastAsia"/>
          <w:b/>
          <w:sz w:val="28"/>
        </w:rPr>
        <w:t>罗新课程资料</w:t>
      </w:r>
    </w:p>
    <w:p w:rsidR="00691577" w:rsidRPr="00691577" w:rsidRDefault="00691577">
      <w:pPr>
        <w:rPr>
          <w:rFonts w:ascii="仿宋" w:eastAsia="仿宋" w:hAnsi="仿宋"/>
          <w:sz w:val="22"/>
        </w:rPr>
      </w:pPr>
    </w:p>
    <w:p w:rsidR="00691577" w:rsidRPr="00691577" w:rsidRDefault="00691577" w:rsidP="00691577">
      <w:pPr>
        <w:rPr>
          <w:rFonts w:ascii="仿宋" w:eastAsia="仿宋" w:hAnsi="仿宋"/>
          <w:sz w:val="22"/>
        </w:rPr>
      </w:pPr>
      <w:r w:rsidRPr="00691577">
        <w:rPr>
          <w:rFonts w:ascii="仿宋" w:eastAsia="仿宋" w:hAnsi="仿宋" w:hint="eastAsia"/>
          <w:sz w:val="22"/>
        </w:rPr>
        <w:t>王连龙</w:t>
      </w:r>
      <w:r w:rsidRPr="00691577">
        <w:rPr>
          <w:rFonts w:ascii="仿宋" w:eastAsia="仿宋" w:hAnsi="仿宋"/>
          <w:sz w:val="22"/>
        </w:rPr>
        <w:t>(编)：《南北朝墓志集成》（上海人民出版社，2021年）</w:t>
      </w:r>
    </w:p>
    <w:p w:rsidR="00691577" w:rsidRPr="00691577" w:rsidRDefault="00691577" w:rsidP="00691577">
      <w:pPr>
        <w:rPr>
          <w:rFonts w:ascii="仿宋" w:eastAsia="仿宋" w:hAnsi="仿宋"/>
          <w:sz w:val="22"/>
        </w:rPr>
      </w:pPr>
      <w:r w:rsidRPr="00691577">
        <w:rPr>
          <w:rFonts w:ascii="仿宋" w:eastAsia="仿宋" w:hAnsi="仿宋" w:hint="eastAsia"/>
          <w:sz w:val="22"/>
        </w:rPr>
        <w:t>胡鸿：《蛮女文罗气的一生——新出墓志所见北魏后期</w:t>
      </w:r>
      <w:proofErr w:type="gramStart"/>
      <w:r w:rsidRPr="00691577">
        <w:rPr>
          <w:rFonts w:ascii="仿宋" w:eastAsia="仿宋" w:hAnsi="仿宋" w:hint="eastAsia"/>
          <w:sz w:val="22"/>
        </w:rPr>
        <w:t>蛮人</w:t>
      </w:r>
      <w:proofErr w:type="gramEnd"/>
      <w:r w:rsidRPr="00691577">
        <w:rPr>
          <w:rFonts w:ascii="仿宋" w:eastAsia="仿宋" w:hAnsi="仿宋" w:hint="eastAsia"/>
          <w:sz w:val="22"/>
        </w:rPr>
        <w:t>的命运》，载《魏晋南北朝隋唐史资料》第</w:t>
      </w:r>
      <w:r w:rsidRPr="00691577">
        <w:rPr>
          <w:rFonts w:ascii="仿宋" w:eastAsia="仿宋" w:hAnsi="仿宋"/>
          <w:sz w:val="22"/>
        </w:rPr>
        <w:t>35辑。</w:t>
      </w:r>
    </w:p>
    <w:p w:rsidR="00691577" w:rsidRPr="00691577" w:rsidRDefault="00691577" w:rsidP="00691577">
      <w:pPr>
        <w:rPr>
          <w:rFonts w:ascii="仿宋" w:eastAsia="仿宋" w:hAnsi="仿宋"/>
          <w:sz w:val="22"/>
        </w:rPr>
      </w:pPr>
      <w:r w:rsidRPr="00691577">
        <w:rPr>
          <w:rFonts w:ascii="仿宋" w:eastAsia="仿宋" w:hAnsi="仿宋" w:hint="eastAsia"/>
          <w:sz w:val="22"/>
        </w:rPr>
        <w:t>罗新：《茹茹公主》，</w:t>
      </w:r>
      <w:proofErr w:type="gramStart"/>
      <w:r w:rsidRPr="00691577">
        <w:rPr>
          <w:rFonts w:ascii="仿宋" w:eastAsia="仿宋" w:hAnsi="仿宋" w:hint="eastAsia"/>
          <w:sz w:val="22"/>
        </w:rPr>
        <w:t>载罗新</w:t>
      </w:r>
      <w:proofErr w:type="gramEnd"/>
      <w:r w:rsidRPr="00691577">
        <w:rPr>
          <w:rFonts w:ascii="仿宋" w:eastAsia="仿宋" w:hAnsi="仿宋" w:hint="eastAsia"/>
          <w:sz w:val="22"/>
        </w:rPr>
        <w:t>《王化与山险》（北京大学出版社，</w:t>
      </w:r>
      <w:r w:rsidRPr="00691577">
        <w:rPr>
          <w:rFonts w:ascii="仿宋" w:eastAsia="仿宋" w:hAnsi="仿宋"/>
          <w:sz w:val="22"/>
        </w:rPr>
        <w:t>2019年）。</w:t>
      </w:r>
    </w:p>
    <w:p w:rsidR="00691577" w:rsidRPr="00691577" w:rsidRDefault="00691577" w:rsidP="00691577">
      <w:pPr>
        <w:rPr>
          <w:rFonts w:ascii="仿宋" w:eastAsia="仿宋" w:hAnsi="仿宋" w:hint="eastAsia"/>
          <w:sz w:val="22"/>
        </w:rPr>
      </w:pPr>
      <w:r w:rsidRPr="00691577">
        <w:rPr>
          <w:rFonts w:ascii="仿宋" w:eastAsia="仿宋" w:hAnsi="仿宋" w:hint="eastAsia"/>
          <w:sz w:val="22"/>
        </w:rPr>
        <w:t>罗新：《陈留公主》，载《读书》</w:t>
      </w:r>
      <w:r w:rsidRPr="00691577">
        <w:rPr>
          <w:rFonts w:ascii="仿宋" w:eastAsia="仿宋" w:hAnsi="仿宋"/>
          <w:sz w:val="22"/>
        </w:rPr>
        <w:t>2005年2期。</w:t>
      </w:r>
      <w:bookmarkStart w:id="0" w:name="_GoBack"/>
      <w:bookmarkEnd w:id="0"/>
    </w:p>
    <w:sectPr w:rsidR="00691577" w:rsidRPr="006915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F7"/>
    <w:rsid w:val="00142654"/>
    <w:rsid w:val="00691577"/>
    <w:rsid w:val="007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BC46"/>
  <w15:chartTrackingRefBased/>
  <w15:docId w15:val="{A3208105-A412-4DCC-BA28-DCC5DEBD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2022-06-16T02:34:00Z</dcterms:created>
  <dcterms:modified xsi:type="dcterms:W3CDTF">2022-06-16T02:35:00Z</dcterms:modified>
</cp:coreProperties>
</file>